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D7C07" w14:textId="2A31396B" w:rsidR="0059621E" w:rsidRDefault="0059621E" w:rsidP="0059621E">
      <w:pPr>
        <w:ind w:left="4178" w:firstLine="142"/>
        <w:rPr>
          <w:rFonts w:cstheme="minorHAnsi"/>
          <w:i/>
          <w:iCs/>
        </w:rPr>
      </w:pPr>
      <w:bookmarkStart w:id="0" w:name="_GoBack"/>
      <w:bookmarkEnd w:id="0"/>
      <w:r>
        <w:rPr>
          <w:noProof/>
          <w:bdr w:val="none" w:sz="0" w:space="0" w:color="auto" w:frame="1"/>
        </w:rPr>
        <w:drawing>
          <wp:inline distT="0" distB="0" distL="0" distR="0" wp14:anchorId="3D74868D" wp14:editId="5628623D">
            <wp:extent cx="2933700" cy="108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2DDD5" w14:textId="03EE0854" w:rsidR="0059621E" w:rsidRPr="0059621E" w:rsidRDefault="0059621E">
      <w:pPr>
        <w:rPr>
          <w:rFonts w:cstheme="minorHAnsi"/>
          <w:i/>
          <w:iCs/>
          <w:sz w:val="24"/>
          <w:szCs w:val="24"/>
        </w:rPr>
      </w:pPr>
      <w:r w:rsidRPr="0059621E">
        <w:rPr>
          <w:rFonts w:cstheme="minorHAnsi"/>
          <w:i/>
          <w:iCs/>
          <w:sz w:val="24"/>
          <w:szCs w:val="24"/>
        </w:rPr>
        <w:t>Date: 19th March 2020</w:t>
      </w:r>
    </w:p>
    <w:p w14:paraId="30469E87" w14:textId="66A6BD8E" w:rsidR="00565B57" w:rsidRPr="0059621E" w:rsidRDefault="004244DE">
      <w:pPr>
        <w:rPr>
          <w:rFonts w:cstheme="minorHAnsi"/>
          <w:i/>
          <w:iCs/>
          <w:sz w:val="24"/>
          <w:szCs w:val="24"/>
        </w:rPr>
      </w:pPr>
      <w:r w:rsidRPr="0059621E">
        <w:rPr>
          <w:rFonts w:cstheme="minorHAnsi"/>
          <w:i/>
          <w:iCs/>
          <w:sz w:val="24"/>
          <w:szCs w:val="24"/>
        </w:rPr>
        <w:t>Kia Ora Koutou</w:t>
      </w:r>
    </w:p>
    <w:p w14:paraId="00195EE3" w14:textId="6859E6C8" w:rsidR="003067B6" w:rsidRPr="0059621E" w:rsidRDefault="003067B6">
      <w:pPr>
        <w:rPr>
          <w:rFonts w:cstheme="minorHAnsi"/>
          <w:i/>
          <w:iCs/>
          <w:sz w:val="24"/>
          <w:szCs w:val="24"/>
        </w:rPr>
      </w:pPr>
    </w:p>
    <w:p w14:paraId="22954650" w14:textId="77777777" w:rsidR="0080686B" w:rsidRPr="0080686B" w:rsidRDefault="0080686B" w:rsidP="0080686B">
      <w:pPr>
        <w:shd w:val="clear" w:color="auto" w:fill="FFFFFF"/>
        <w:spacing w:line="207" w:lineRule="atLeast"/>
        <w:rPr>
          <w:rFonts w:eastAsia="Times New Roman" w:cstheme="minorHAnsi"/>
          <w:i/>
          <w:iCs/>
          <w:color w:val="222222"/>
          <w:sz w:val="24"/>
          <w:szCs w:val="24"/>
          <w:lang w:eastAsia="en-AU"/>
        </w:rPr>
      </w:pPr>
      <w:r w:rsidRPr="0080686B">
        <w:rPr>
          <w:rFonts w:eastAsia="Times New Roman" w:cstheme="minorHAnsi"/>
          <w:i/>
          <w:iCs/>
          <w:color w:val="222222"/>
          <w:sz w:val="24"/>
          <w:szCs w:val="24"/>
          <w:lang w:eastAsia="en-AU"/>
        </w:rPr>
        <w:t>We are pleased to publish the results for the AROCA Long Distance Championship held March 7</w:t>
      </w:r>
      <w:r w:rsidRPr="0080686B">
        <w:rPr>
          <w:rFonts w:eastAsia="Times New Roman" w:cstheme="minorHAnsi"/>
          <w:i/>
          <w:iCs/>
          <w:color w:val="222222"/>
          <w:sz w:val="24"/>
          <w:szCs w:val="24"/>
          <w:vertAlign w:val="superscript"/>
          <w:lang w:eastAsia="en-AU"/>
        </w:rPr>
        <w:t>th</w:t>
      </w:r>
      <w:r w:rsidRPr="0080686B">
        <w:rPr>
          <w:rFonts w:eastAsia="Times New Roman" w:cstheme="minorHAnsi"/>
          <w:i/>
          <w:iCs/>
          <w:color w:val="222222"/>
          <w:sz w:val="24"/>
          <w:szCs w:val="24"/>
          <w:lang w:eastAsia="en-AU"/>
        </w:rPr>
        <w:t> 2020 at Okahu Bay.</w:t>
      </w:r>
    </w:p>
    <w:p w14:paraId="53B727FB" w14:textId="77777777" w:rsidR="0080686B" w:rsidRPr="0080686B" w:rsidRDefault="0080686B" w:rsidP="0080686B">
      <w:pPr>
        <w:shd w:val="clear" w:color="auto" w:fill="FFFFFF"/>
        <w:spacing w:line="207" w:lineRule="atLeast"/>
        <w:rPr>
          <w:rFonts w:eastAsia="Times New Roman" w:cstheme="minorHAnsi"/>
          <w:i/>
          <w:iCs/>
          <w:color w:val="222222"/>
          <w:sz w:val="24"/>
          <w:szCs w:val="24"/>
          <w:lang w:eastAsia="en-AU"/>
        </w:rPr>
      </w:pPr>
      <w:r w:rsidRPr="0080686B">
        <w:rPr>
          <w:rFonts w:eastAsia="Times New Roman" w:cstheme="minorHAnsi"/>
          <w:i/>
          <w:iCs/>
          <w:color w:val="222222"/>
          <w:sz w:val="24"/>
          <w:szCs w:val="24"/>
          <w:lang w:eastAsia="en-AU"/>
        </w:rPr>
        <w:t>Please accept our sincere apologies for the delay, and for any errors in placings on the day.</w:t>
      </w:r>
    </w:p>
    <w:p w14:paraId="13E23424" w14:textId="7E93528F" w:rsidR="003067B6" w:rsidRPr="0059621E" w:rsidRDefault="003067B6">
      <w:pPr>
        <w:rPr>
          <w:rFonts w:cstheme="minorHAnsi"/>
          <w:i/>
          <w:iCs/>
          <w:sz w:val="24"/>
          <w:szCs w:val="24"/>
        </w:rPr>
      </w:pPr>
      <w:r w:rsidRPr="0059621E">
        <w:rPr>
          <w:rFonts w:cstheme="minorHAnsi"/>
          <w:i/>
          <w:iCs/>
          <w:sz w:val="24"/>
          <w:szCs w:val="24"/>
        </w:rPr>
        <w:t>We experienced some technical issues with the timing device and therefore had to revert to our manual paperwork and feedback from clubs and paddlers.</w:t>
      </w:r>
    </w:p>
    <w:p w14:paraId="3BBDAB82" w14:textId="68C3EAC9" w:rsidR="003067B6" w:rsidRPr="0059621E" w:rsidRDefault="003067B6">
      <w:pPr>
        <w:rPr>
          <w:rFonts w:cstheme="minorHAnsi"/>
          <w:i/>
          <w:iCs/>
          <w:sz w:val="24"/>
          <w:szCs w:val="24"/>
        </w:rPr>
      </w:pPr>
      <w:r w:rsidRPr="0059621E">
        <w:rPr>
          <w:rFonts w:cstheme="minorHAnsi"/>
          <w:i/>
          <w:iCs/>
          <w:sz w:val="24"/>
          <w:szCs w:val="24"/>
        </w:rPr>
        <w:t>From this data we were able to arrive at the c</w:t>
      </w:r>
      <w:r w:rsidR="004244DE" w:rsidRPr="0059621E">
        <w:rPr>
          <w:rFonts w:cstheme="minorHAnsi"/>
          <w:i/>
          <w:iCs/>
          <w:sz w:val="24"/>
          <w:szCs w:val="24"/>
        </w:rPr>
        <w:t>urrent</w:t>
      </w:r>
      <w:r w:rsidRPr="0059621E">
        <w:rPr>
          <w:rFonts w:cstheme="minorHAnsi"/>
          <w:i/>
          <w:iCs/>
          <w:sz w:val="24"/>
          <w:szCs w:val="24"/>
        </w:rPr>
        <w:t xml:space="preserve"> placings for teams and paddlers but regrettably due the </w:t>
      </w:r>
      <w:r w:rsidR="001E0712" w:rsidRPr="0059621E">
        <w:rPr>
          <w:rFonts w:cstheme="minorHAnsi"/>
          <w:i/>
          <w:iCs/>
          <w:sz w:val="24"/>
          <w:szCs w:val="24"/>
        </w:rPr>
        <w:t xml:space="preserve">extremely </w:t>
      </w:r>
      <w:r w:rsidRPr="0059621E">
        <w:rPr>
          <w:rFonts w:cstheme="minorHAnsi"/>
          <w:i/>
          <w:iCs/>
          <w:sz w:val="24"/>
          <w:szCs w:val="24"/>
        </w:rPr>
        <w:t>close finish for some of</w:t>
      </w:r>
      <w:r w:rsidR="00380BDE" w:rsidRPr="0059621E">
        <w:rPr>
          <w:rFonts w:cstheme="minorHAnsi"/>
          <w:i/>
          <w:iCs/>
          <w:sz w:val="24"/>
          <w:szCs w:val="24"/>
        </w:rPr>
        <w:t xml:space="preserve"> the </w:t>
      </w:r>
      <w:r w:rsidRPr="0059621E">
        <w:rPr>
          <w:rFonts w:cstheme="minorHAnsi"/>
          <w:i/>
          <w:iCs/>
          <w:sz w:val="24"/>
          <w:szCs w:val="24"/>
        </w:rPr>
        <w:t xml:space="preserve">teams, </w:t>
      </w:r>
      <w:r w:rsidR="00380BDE" w:rsidRPr="0059621E">
        <w:rPr>
          <w:rFonts w:cstheme="minorHAnsi"/>
          <w:i/>
          <w:iCs/>
          <w:sz w:val="24"/>
          <w:szCs w:val="24"/>
        </w:rPr>
        <w:t xml:space="preserve">particularly in race 1 </w:t>
      </w:r>
      <w:r w:rsidR="001E0712" w:rsidRPr="0059621E">
        <w:rPr>
          <w:rFonts w:cstheme="minorHAnsi"/>
          <w:i/>
          <w:iCs/>
          <w:sz w:val="24"/>
          <w:szCs w:val="24"/>
        </w:rPr>
        <w:t>we</w:t>
      </w:r>
      <w:r w:rsidRPr="0059621E">
        <w:rPr>
          <w:rFonts w:cstheme="minorHAnsi"/>
          <w:i/>
          <w:iCs/>
          <w:sz w:val="24"/>
          <w:szCs w:val="24"/>
        </w:rPr>
        <w:t xml:space="preserve"> were not able to record </w:t>
      </w:r>
      <w:r w:rsidR="004244DE" w:rsidRPr="0059621E">
        <w:rPr>
          <w:rFonts w:cstheme="minorHAnsi"/>
          <w:i/>
          <w:iCs/>
          <w:sz w:val="24"/>
          <w:szCs w:val="24"/>
        </w:rPr>
        <w:t xml:space="preserve">some of </w:t>
      </w:r>
      <w:r w:rsidRPr="0059621E">
        <w:rPr>
          <w:rFonts w:cstheme="minorHAnsi"/>
          <w:i/>
          <w:iCs/>
          <w:sz w:val="24"/>
          <w:szCs w:val="24"/>
        </w:rPr>
        <w:t>the times</w:t>
      </w:r>
      <w:r w:rsidR="001E0712" w:rsidRPr="0059621E">
        <w:rPr>
          <w:rFonts w:cstheme="minorHAnsi"/>
          <w:i/>
          <w:iCs/>
          <w:sz w:val="24"/>
          <w:szCs w:val="24"/>
        </w:rPr>
        <w:t>.</w:t>
      </w:r>
      <w:r w:rsidR="00380BDE" w:rsidRPr="0059621E">
        <w:rPr>
          <w:rFonts w:cstheme="minorHAnsi"/>
          <w:i/>
          <w:iCs/>
          <w:sz w:val="24"/>
          <w:szCs w:val="24"/>
        </w:rPr>
        <w:t xml:space="preserve"> These will show as NR (Not Recorded).</w:t>
      </w:r>
    </w:p>
    <w:p w14:paraId="64E4B033" w14:textId="77777777" w:rsidR="00B4115C" w:rsidRPr="0059621E" w:rsidRDefault="00B4115C">
      <w:pPr>
        <w:rPr>
          <w:rFonts w:cstheme="minorHAnsi"/>
          <w:b/>
          <w:bCs/>
          <w:i/>
          <w:iCs/>
          <w:sz w:val="24"/>
          <w:szCs w:val="24"/>
        </w:rPr>
      </w:pPr>
      <w:r w:rsidRPr="0059621E">
        <w:rPr>
          <w:rFonts w:cstheme="minorHAnsi"/>
          <w:b/>
          <w:bCs/>
          <w:i/>
          <w:iCs/>
          <w:sz w:val="24"/>
          <w:szCs w:val="24"/>
        </w:rPr>
        <w:t>Please note:</w:t>
      </w:r>
    </w:p>
    <w:p w14:paraId="5D53CAC6" w14:textId="2310311D" w:rsidR="0080686B" w:rsidRPr="0059621E" w:rsidRDefault="00B4115C" w:rsidP="0080686B">
      <w:pPr>
        <w:rPr>
          <w:rFonts w:cstheme="minorHAnsi"/>
          <w:i/>
          <w:iCs/>
          <w:sz w:val="24"/>
          <w:szCs w:val="24"/>
        </w:rPr>
      </w:pPr>
      <w:r w:rsidRPr="0059621E">
        <w:rPr>
          <w:rFonts w:cstheme="minorHAnsi"/>
          <w:i/>
          <w:iCs/>
          <w:sz w:val="24"/>
          <w:szCs w:val="24"/>
        </w:rPr>
        <w:t xml:space="preserve">Some categories were combined due to less than 3 entries in the original category. W1 categories have been </w:t>
      </w:r>
      <w:r w:rsidR="0080686B" w:rsidRPr="0059621E">
        <w:rPr>
          <w:rFonts w:cstheme="minorHAnsi"/>
          <w:i/>
          <w:iCs/>
          <w:sz w:val="24"/>
          <w:szCs w:val="24"/>
        </w:rPr>
        <w:t>modified</w:t>
      </w:r>
      <w:r w:rsidRPr="0059621E">
        <w:rPr>
          <w:rFonts w:cstheme="minorHAnsi"/>
          <w:i/>
          <w:iCs/>
          <w:sz w:val="24"/>
          <w:szCs w:val="24"/>
        </w:rPr>
        <w:t xml:space="preserve"> to show rudder/rudderless. These updates have in some cases changed the resul</w:t>
      </w:r>
      <w:r w:rsidR="0080686B" w:rsidRPr="0059621E">
        <w:rPr>
          <w:rFonts w:cstheme="minorHAnsi"/>
          <w:i/>
          <w:iCs/>
          <w:sz w:val="24"/>
          <w:szCs w:val="24"/>
        </w:rPr>
        <w:t>ts and placings. Those teams and paddlers who were not officially recognised on the day will now be awarded medals.</w:t>
      </w:r>
    </w:p>
    <w:p w14:paraId="3AE857BC" w14:textId="765B45AB" w:rsidR="00380BDE" w:rsidRPr="0059621E" w:rsidRDefault="0080686B" w:rsidP="0080686B">
      <w:pPr>
        <w:rPr>
          <w:rFonts w:cstheme="minorHAnsi"/>
          <w:i/>
          <w:iCs/>
          <w:sz w:val="24"/>
          <w:szCs w:val="24"/>
        </w:rPr>
      </w:pPr>
      <w:r w:rsidRPr="0059621E">
        <w:rPr>
          <w:rFonts w:cstheme="minorHAnsi"/>
          <w:i/>
          <w:iCs/>
          <w:sz w:val="24"/>
          <w:szCs w:val="24"/>
        </w:rPr>
        <w:t>Individuals have the choice to receive their medal in the post or at our next event medal ceremony (Regional Sprints - Dec 2020)</w:t>
      </w:r>
      <w:r w:rsidR="00B4115C" w:rsidRPr="0059621E">
        <w:rPr>
          <w:rFonts w:cstheme="minorHAnsi"/>
          <w:i/>
          <w:iCs/>
          <w:sz w:val="24"/>
          <w:szCs w:val="24"/>
        </w:rPr>
        <w:t xml:space="preserve"> </w:t>
      </w:r>
    </w:p>
    <w:p w14:paraId="33D67F9E" w14:textId="7ADBF9FB" w:rsidR="0080686B" w:rsidRPr="0059621E" w:rsidRDefault="0080686B" w:rsidP="0080686B">
      <w:pPr>
        <w:rPr>
          <w:rFonts w:cstheme="minorHAnsi"/>
          <w:i/>
          <w:iCs/>
          <w:sz w:val="24"/>
          <w:szCs w:val="24"/>
        </w:rPr>
      </w:pPr>
      <w:r w:rsidRPr="0059621E">
        <w:rPr>
          <w:rFonts w:cstheme="minorHAnsi"/>
          <w:i/>
          <w:iCs/>
          <w:sz w:val="24"/>
          <w:szCs w:val="24"/>
        </w:rPr>
        <w:t>Please see the attached and contact us if you have any concerns.</w:t>
      </w:r>
    </w:p>
    <w:p w14:paraId="76A7FCD7" w14:textId="20F7062B" w:rsidR="0080686B" w:rsidRPr="0059621E" w:rsidRDefault="0080686B" w:rsidP="0080686B">
      <w:pPr>
        <w:spacing w:after="0"/>
        <w:rPr>
          <w:rFonts w:cstheme="minorHAnsi"/>
          <w:i/>
          <w:iCs/>
          <w:sz w:val="24"/>
          <w:szCs w:val="24"/>
        </w:rPr>
      </w:pPr>
      <w:r w:rsidRPr="0059621E">
        <w:rPr>
          <w:rFonts w:cstheme="minorHAnsi"/>
          <w:i/>
          <w:iCs/>
          <w:sz w:val="24"/>
          <w:szCs w:val="24"/>
        </w:rPr>
        <w:t>Nga Mihi</w:t>
      </w:r>
    </w:p>
    <w:p w14:paraId="3FB458F1" w14:textId="2779A1DA" w:rsidR="0080686B" w:rsidRPr="0059621E" w:rsidRDefault="0080686B" w:rsidP="0080686B">
      <w:pPr>
        <w:spacing w:after="0"/>
        <w:rPr>
          <w:rFonts w:cstheme="minorHAnsi"/>
          <w:i/>
          <w:iCs/>
          <w:sz w:val="24"/>
          <w:szCs w:val="24"/>
        </w:rPr>
      </w:pPr>
      <w:r w:rsidRPr="0059621E">
        <w:rPr>
          <w:rFonts w:cstheme="minorHAnsi"/>
          <w:i/>
          <w:iCs/>
          <w:sz w:val="24"/>
          <w:szCs w:val="24"/>
        </w:rPr>
        <w:t>Aroca</w:t>
      </w:r>
    </w:p>
    <w:p w14:paraId="7E53B3A1" w14:textId="6C1F18C7" w:rsidR="0080686B" w:rsidRDefault="0080686B"/>
    <w:p w14:paraId="00067CB6" w14:textId="77777777" w:rsidR="0080686B" w:rsidRDefault="0080686B"/>
    <w:p w14:paraId="365CC3AA" w14:textId="4CA769DD" w:rsidR="004244DE" w:rsidRDefault="004244DE"/>
    <w:p w14:paraId="72EB978C" w14:textId="77777777" w:rsidR="004244DE" w:rsidRDefault="004244DE"/>
    <w:p w14:paraId="41C306A9" w14:textId="77777777" w:rsidR="003067B6" w:rsidRDefault="003067B6"/>
    <w:p w14:paraId="246DAA71" w14:textId="1E307ADC" w:rsidR="003067B6" w:rsidRDefault="003067B6"/>
    <w:p w14:paraId="44E5FA2D" w14:textId="77777777" w:rsidR="003067B6" w:rsidRDefault="003067B6"/>
    <w:p w14:paraId="0A7CF72A" w14:textId="77777777" w:rsidR="003067B6" w:rsidRDefault="003067B6"/>
    <w:sectPr w:rsidR="00306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B6"/>
    <w:rsid w:val="000300E5"/>
    <w:rsid w:val="00192501"/>
    <w:rsid w:val="001E0712"/>
    <w:rsid w:val="003067B6"/>
    <w:rsid w:val="00380BDE"/>
    <w:rsid w:val="004244DE"/>
    <w:rsid w:val="00565B57"/>
    <w:rsid w:val="0059621E"/>
    <w:rsid w:val="0080686B"/>
    <w:rsid w:val="00B4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2CD68"/>
  <w15:chartTrackingRefBased/>
  <w15:docId w15:val="{5BE4A179-6DFD-4507-B340-687486E2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Albert</dc:creator>
  <cp:keywords/>
  <dc:description/>
  <cp:lastModifiedBy>Debbie Sellar</cp:lastModifiedBy>
  <cp:revision>2</cp:revision>
  <dcterms:created xsi:type="dcterms:W3CDTF">2020-03-19T20:28:00Z</dcterms:created>
  <dcterms:modified xsi:type="dcterms:W3CDTF">2020-03-19T20:28:00Z</dcterms:modified>
</cp:coreProperties>
</file>